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1EC752F1" w:rsidR="00AC4F03" w:rsidRPr="009E6C14" w:rsidRDefault="00AC4F03" w:rsidP="00E8644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864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="00E86446">
        <w:rPr>
          <w:rFonts w:ascii="Times New Roman" w:hAnsi="Times New Roman" w:cs="Times New Roman"/>
          <w:b/>
        </w:rPr>
        <w:t xml:space="preserve">                                         </w:t>
      </w:r>
      <w:r w:rsidRPr="009E6C14">
        <w:rPr>
          <w:rFonts w:ascii="Times New Roman" w:hAnsi="Times New Roman" w:cs="Times New Roman"/>
          <w:bCs/>
        </w:rPr>
        <w:t>Załącznik Nr 3</w:t>
      </w:r>
      <w:r w:rsidR="00E86446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2B834609" w:rsidR="009E6C14" w:rsidRDefault="003B7268" w:rsidP="003B7268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 sprawy: WSPL-DL.2613.4.2022</w:t>
      </w: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3917B7F2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1257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1257A">
        <w:rPr>
          <w:rFonts w:ascii="Times New Roman" w:hAnsi="Times New Roman" w:cs="Times New Roman"/>
          <w:sz w:val="20"/>
          <w:szCs w:val="20"/>
        </w:rPr>
        <w:t>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6EB22000" w:rsidR="00BE54A8" w:rsidRPr="00D26A87" w:rsidRDefault="00BE54A8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2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2B8BE0DB" w:rsidR="00006C63" w:rsidRPr="00286F59" w:rsidRDefault="00006C63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01.01.202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7A45A7">
        <w:rPr>
          <w:rFonts w:ascii="Times New Roman" w:hAnsi="Times New Roman" w:cs="Times New Roman"/>
          <w:sz w:val="20"/>
          <w:szCs w:val="20"/>
        </w:rPr>
        <w:t>0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7A45A7">
        <w:rPr>
          <w:rFonts w:ascii="Times New Roman" w:hAnsi="Times New Roman" w:cs="Times New Roman"/>
          <w:sz w:val="20"/>
          <w:szCs w:val="20"/>
        </w:rPr>
        <w:t>06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F73E5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F73E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42C7C39B" w:rsidR="00006C63" w:rsidRPr="00286F59" w:rsidRDefault="00242B7B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artykuły biurowe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materiały wg asortymentu (Zał. Nr 2)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4F1384CC" w:rsidR="00286F59" w:rsidRPr="00286F59" w:rsidRDefault="0031174D" w:rsidP="00F73E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dla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286F59">
      <w:pPr>
        <w:pStyle w:val="Akapitzlist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5C952005" w:rsidR="00286F59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Dostawa produktów,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242B7B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242B7B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466D2DEA" w14:textId="77777777" w:rsidR="00E310EC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7A45A7">
        <w:rPr>
          <w:rFonts w:ascii="Times New Roman" w:hAnsi="Times New Roman" w:cs="Times New Roman"/>
          <w:sz w:val="20"/>
          <w:szCs w:val="20"/>
        </w:rPr>
        <w:t xml:space="preserve">st. </w:t>
      </w:r>
      <w:r w:rsidR="00553E1E">
        <w:rPr>
          <w:rFonts w:ascii="Times New Roman" w:hAnsi="Times New Roman" w:cs="Times New Roman"/>
          <w:sz w:val="20"/>
          <w:szCs w:val="20"/>
        </w:rPr>
        <w:t xml:space="preserve">referent Krystyna Karaś, </w:t>
      </w:r>
    </w:p>
    <w:p w14:paraId="28B146E5" w14:textId="44A0BE43" w:rsidR="00286F59" w:rsidRDefault="00553E1E" w:rsidP="00F73E51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515</w:t>
      </w:r>
      <w:r w:rsidR="00E310E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150</w:t>
      </w:r>
      <w:r w:rsidR="00E310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384</w:t>
      </w:r>
      <w:r w:rsidR="007A45A7">
        <w:rPr>
          <w:rFonts w:ascii="Times New Roman" w:hAnsi="Times New Roman" w:cs="Times New Roman"/>
          <w:sz w:val="20"/>
          <w:szCs w:val="20"/>
        </w:rPr>
        <w:t>, e-mail: logistyka@wspl.kolobrzeg.pl</w:t>
      </w:r>
    </w:p>
    <w:p w14:paraId="33F99AC1" w14:textId="445CEF58" w:rsidR="00F03F2E" w:rsidRDefault="00286F59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F73E51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F73E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5FA33FD3" w:rsidR="004B75BC" w:rsidRDefault="004B75B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242B7B">
        <w:rPr>
          <w:rFonts w:ascii="Times New Roman" w:hAnsi="Times New Roman" w:cs="Times New Roman"/>
          <w:sz w:val="20"/>
          <w:szCs w:val="20"/>
        </w:rPr>
        <w:t>artykułów biurowych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F73E5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F73E51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F73E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F73E51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471F8219" w14:textId="77777777" w:rsidR="003F3C6E" w:rsidRDefault="003F3C6E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udziela gwarancji jakościowej na dostarczony towar zgodnie z powszechnie obowiązującymi </w:t>
      </w:r>
      <w:r w:rsidR="002E20F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normami jakościowymi.</w:t>
      </w:r>
    </w:p>
    <w:p w14:paraId="1ECEC0CA" w14:textId="38BD32A7" w:rsidR="003F3C6E" w:rsidRDefault="003F3C6E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Ilościowy i jakościowy odbiór towarów b</w:t>
      </w:r>
      <w:r w:rsidR="002E20FC">
        <w:rPr>
          <w:rFonts w:ascii="Times New Roman" w:hAnsi="Times New Roman" w:cs="Times New Roman"/>
          <w:sz w:val="20"/>
          <w:szCs w:val="20"/>
        </w:rPr>
        <w:t xml:space="preserve">ędących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242B7B">
        <w:rPr>
          <w:rFonts w:ascii="Times New Roman" w:hAnsi="Times New Roman" w:cs="Times New Roman"/>
          <w:sz w:val="20"/>
          <w:szCs w:val="20"/>
        </w:rPr>
        <w:t>Krystynę Karaś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F73E5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F73E51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0E42BF46" w:rsidR="0090330F" w:rsidRDefault="0090330F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31B09F4C" w14:textId="0FA3D6C5" w:rsidR="00065877" w:rsidRDefault="00065877" w:rsidP="00F73E51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46687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>% wynagrodzenia umownego brutto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6D581B9" w14:textId="77777777" w:rsidR="0090330F" w:rsidRDefault="0090330F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F73E51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F73E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F73E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F73E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F73E5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7A5C4A78" w:rsidR="003002A5" w:rsidRDefault="003002A5" w:rsidP="00F73E51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41A1D0AF" w14:textId="77777777" w:rsidR="00F73E51" w:rsidRDefault="00F73E51" w:rsidP="00043E7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F73E51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1A03F77B" w14:textId="2BD749AB" w:rsidR="009E6C14" w:rsidRDefault="003002A5" w:rsidP="00960D49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3E51"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 w:rsidRPr="00F73E51">
        <w:rPr>
          <w:rFonts w:ascii="Times New Roman" w:hAnsi="Times New Roman" w:cs="Times New Roman"/>
          <w:sz w:val="20"/>
          <w:szCs w:val="20"/>
        </w:rPr>
        <w:t>Kodeksu cywilnego</w:t>
      </w:r>
      <w:r w:rsidRPr="00F73E51">
        <w:rPr>
          <w:rFonts w:ascii="Times New Roman" w:hAnsi="Times New Roman" w:cs="Times New Roman"/>
          <w:sz w:val="20"/>
          <w:szCs w:val="20"/>
        </w:rPr>
        <w:t>.</w:t>
      </w:r>
    </w:p>
    <w:p w14:paraId="7D31E5A2" w14:textId="72D7D427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F2D926" w14:textId="6B815FBE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42ED2A" w14:textId="6B9148E2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60422" w14:textId="5EF953E8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14D708" w14:textId="208A0907" w:rsid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891114" w14:textId="77777777" w:rsidR="00F73E51" w:rsidRPr="00F73E51" w:rsidRDefault="00F73E51" w:rsidP="00F73E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8BD945" w14:textId="0F1AD7D4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73E51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F73E51">
      <w:pPr>
        <w:pStyle w:val="Akapitzlist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F73E5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F73E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3545A"/>
    <w:rsid w:val="00043E76"/>
    <w:rsid w:val="0005061A"/>
    <w:rsid w:val="00065877"/>
    <w:rsid w:val="00095BC5"/>
    <w:rsid w:val="001236CB"/>
    <w:rsid w:val="00172AEC"/>
    <w:rsid w:val="00197F65"/>
    <w:rsid w:val="00210745"/>
    <w:rsid w:val="00225E6D"/>
    <w:rsid w:val="00242B7B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B7268"/>
    <w:rsid w:val="003D0D6E"/>
    <w:rsid w:val="003E6348"/>
    <w:rsid w:val="003F3C6E"/>
    <w:rsid w:val="00466874"/>
    <w:rsid w:val="0049262B"/>
    <w:rsid w:val="004B75BC"/>
    <w:rsid w:val="0050320C"/>
    <w:rsid w:val="00553E1E"/>
    <w:rsid w:val="00561064"/>
    <w:rsid w:val="00571FD5"/>
    <w:rsid w:val="00695EE0"/>
    <w:rsid w:val="006D1C3B"/>
    <w:rsid w:val="00745489"/>
    <w:rsid w:val="007A45A7"/>
    <w:rsid w:val="00867E4A"/>
    <w:rsid w:val="008A653E"/>
    <w:rsid w:val="008D17C0"/>
    <w:rsid w:val="008F07DD"/>
    <w:rsid w:val="008F2A07"/>
    <w:rsid w:val="0090330F"/>
    <w:rsid w:val="009163DB"/>
    <w:rsid w:val="009804A0"/>
    <w:rsid w:val="009E6C14"/>
    <w:rsid w:val="00A37579"/>
    <w:rsid w:val="00A80694"/>
    <w:rsid w:val="00AC4F03"/>
    <w:rsid w:val="00AD508D"/>
    <w:rsid w:val="00B162C3"/>
    <w:rsid w:val="00BC4332"/>
    <w:rsid w:val="00BD040F"/>
    <w:rsid w:val="00BE54A8"/>
    <w:rsid w:val="00C357CE"/>
    <w:rsid w:val="00C7373D"/>
    <w:rsid w:val="00CC0659"/>
    <w:rsid w:val="00D26A87"/>
    <w:rsid w:val="00DA589B"/>
    <w:rsid w:val="00DF11D4"/>
    <w:rsid w:val="00E05F3E"/>
    <w:rsid w:val="00E310EC"/>
    <w:rsid w:val="00E50389"/>
    <w:rsid w:val="00E60998"/>
    <w:rsid w:val="00E86446"/>
    <w:rsid w:val="00EC6949"/>
    <w:rsid w:val="00F03F2E"/>
    <w:rsid w:val="00F04DE4"/>
    <w:rsid w:val="00F1257A"/>
    <w:rsid w:val="00F73E51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17</cp:revision>
  <cp:lastPrinted>2022-11-23T12:09:00Z</cp:lastPrinted>
  <dcterms:created xsi:type="dcterms:W3CDTF">2022-11-09T13:31:00Z</dcterms:created>
  <dcterms:modified xsi:type="dcterms:W3CDTF">2022-11-23T12:10:00Z</dcterms:modified>
</cp:coreProperties>
</file>